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75A" w:rsidRDefault="00066FFD" w14:paraId="6332E835" w14:textId="6B40AD2D">
      <w:r>
        <w:t>South Health &amp; Safety Lead Nomination Statements</w:t>
      </w:r>
    </w:p>
    <w:p w:rsidR="00066FFD" w:rsidRDefault="00066FFD" w14:paraId="2B407CBA" w14:textId="63FDBC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543"/>
      </w:tblGrid>
      <w:tr w:rsidR="00066FFD" w:rsidTr="26106504" w14:paraId="340E9342" w14:textId="77777777">
        <w:tc>
          <w:tcPr>
            <w:tcW w:w="2405" w:type="dxa"/>
            <w:tcMar/>
          </w:tcPr>
          <w:p w:rsidR="00066FFD" w:rsidP="00066FFD" w:rsidRDefault="00066FFD" w14:paraId="4135C3DE" w14:textId="12483844">
            <w:pPr>
              <w:jc w:val="center"/>
            </w:pPr>
            <w:r>
              <w:t>Name</w:t>
            </w:r>
          </w:p>
        </w:tc>
        <w:tc>
          <w:tcPr>
            <w:tcW w:w="11543" w:type="dxa"/>
            <w:tcMar/>
          </w:tcPr>
          <w:p w:rsidR="00066FFD" w:rsidP="00066FFD" w:rsidRDefault="00066FFD" w14:paraId="46A7F27E" w14:textId="41462599">
            <w:pPr>
              <w:jc w:val="center"/>
            </w:pPr>
            <w:r>
              <w:t>Nomination Statement</w:t>
            </w:r>
          </w:p>
        </w:tc>
      </w:tr>
      <w:tr w:rsidR="00066FFD" w:rsidTr="26106504" w14:paraId="00375DFE" w14:textId="77777777">
        <w:tc>
          <w:tcPr>
            <w:tcW w:w="2405" w:type="dxa"/>
            <w:tcMar/>
          </w:tcPr>
          <w:p w:rsidR="00066FFD" w:rsidP="26106504" w:rsidRDefault="00066FFD" w14:paraId="2E340965" w14:textId="3CDC0099">
            <w:pPr>
              <w:rPr>
                <w:b w:val="1"/>
                <w:bCs w:val="1"/>
              </w:rPr>
            </w:pPr>
            <w:r w:rsidRPr="26106504" w:rsidR="26106504">
              <w:rPr>
                <w:b w:val="1"/>
                <w:bCs w:val="1"/>
              </w:rPr>
              <w:t>Bryan Bell</w:t>
            </w:r>
          </w:p>
        </w:tc>
        <w:tc>
          <w:tcPr>
            <w:tcW w:w="11543" w:type="dxa"/>
            <w:tcMar/>
          </w:tcPr>
          <w:p w:rsidR="00066FFD" w:rsidP="00066FFD" w:rsidRDefault="00066FFD" w14:paraId="549B5F96" w14:textId="77777777">
            <w:pPr>
              <w:spacing w:after="200" w:line="253" w:lineRule="atLeast"/>
              <w:rPr>
                <w:color w:val="000000"/>
              </w:rPr>
            </w:pPr>
            <w:r>
              <w:rPr>
                <w:color w:val="000000"/>
              </w:rPr>
              <w:t>Having been the South Lead for Health &amp; Safety for 20 years I have accumulated a vast amount of knowledge, completing a variety of courses to remain current with Health &amp; Safety regulations, including:</w:t>
            </w:r>
          </w:p>
          <w:p w:rsidR="00066FFD" w:rsidP="00066FFD" w:rsidRDefault="00066FFD" w14:paraId="67AEE6D7" w14:textId="77777777">
            <w:pPr>
              <w:pStyle w:val="ListParagraph"/>
              <w:ind w:hanging="360"/>
            </w:pPr>
            <w:r>
              <w:rPr>
                <w:rFonts w:ascii="Symbol" w:hAnsi="Symbol" w:eastAsia="Symbol" w:cs="Symbol"/>
              </w:rPr>
              <w:t>·</w:t>
            </w:r>
            <w:r>
              <w:rPr>
                <w:rFonts w:ascii="Times New Roman" w:hAnsi="Times New Roman" w:eastAsia="Symbol" w:cs="Times New Roman"/>
                <w:sz w:val="14"/>
                <w:szCs w:val="14"/>
              </w:rPr>
              <w:t>       </w:t>
            </w:r>
            <w:r>
              <w:t>Stage 1-3 Health &amp; Safety including a Diploma in Occupational Health &amp; Wellbeing</w:t>
            </w:r>
          </w:p>
          <w:p w:rsidR="00066FFD" w:rsidP="00066FFD" w:rsidRDefault="00066FFD" w14:paraId="3BDABA3F" w14:textId="77777777">
            <w:pPr>
              <w:pStyle w:val="ListParagraph"/>
              <w:ind w:hanging="360"/>
            </w:pPr>
            <w:r>
              <w:rPr>
                <w:rFonts w:ascii="Symbol" w:hAnsi="Symbol" w:eastAsia="Symbol" w:cs="Symbol"/>
              </w:rPr>
              <w:t>·</w:t>
            </w:r>
            <w:r>
              <w:rPr>
                <w:rFonts w:ascii="Times New Roman" w:hAnsi="Times New Roman" w:eastAsia="Symbol" w:cs="Times New Roman"/>
                <w:sz w:val="14"/>
                <w:szCs w:val="14"/>
              </w:rPr>
              <w:t>       </w:t>
            </w:r>
            <w:r>
              <w:t>Health &amp; Safety Branch Officer</w:t>
            </w:r>
          </w:p>
          <w:p w:rsidR="00066FFD" w:rsidP="00066FFD" w:rsidRDefault="00066FFD" w14:paraId="5127CB31" w14:textId="77777777">
            <w:pPr>
              <w:pStyle w:val="ListParagraph"/>
              <w:ind w:hanging="360"/>
            </w:pPr>
            <w:r>
              <w:rPr>
                <w:rFonts w:ascii="Symbol" w:hAnsi="Symbol" w:eastAsia="Symbol" w:cs="Symbol"/>
              </w:rPr>
              <w:t>·</w:t>
            </w:r>
            <w:r>
              <w:rPr>
                <w:rFonts w:ascii="Times New Roman" w:hAnsi="Times New Roman" w:eastAsia="Symbol" w:cs="Times New Roman"/>
                <w:sz w:val="14"/>
                <w:szCs w:val="14"/>
              </w:rPr>
              <w:t>       </w:t>
            </w:r>
            <w:r>
              <w:t>Work-related stress</w:t>
            </w:r>
          </w:p>
          <w:p w:rsidR="00066FFD" w:rsidP="00066FFD" w:rsidRDefault="00066FFD" w14:paraId="7EAAFB80" w14:textId="77777777">
            <w:pPr>
              <w:pStyle w:val="ListParagraph"/>
              <w:ind w:hanging="360"/>
            </w:pPr>
            <w:r>
              <w:rPr>
                <w:rFonts w:ascii="Symbol" w:hAnsi="Symbol" w:eastAsia="Symbol" w:cs="Symbol"/>
              </w:rPr>
              <w:t>·</w:t>
            </w:r>
            <w:r>
              <w:rPr>
                <w:rFonts w:ascii="Times New Roman" w:hAnsi="Times New Roman" w:eastAsia="Symbol" w:cs="Times New Roman"/>
                <w:sz w:val="14"/>
                <w:szCs w:val="14"/>
              </w:rPr>
              <w:t>       </w:t>
            </w:r>
            <w:r>
              <w:t>Mental Health First Aid</w:t>
            </w:r>
          </w:p>
          <w:p w:rsidR="00066FFD" w:rsidP="00066FFD" w:rsidRDefault="00066FFD" w14:paraId="007F6280" w14:textId="77777777">
            <w:pPr>
              <w:pStyle w:val="ListParagraph"/>
              <w:ind w:hanging="360"/>
            </w:pPr>
            <w:r>
              <w:rPr>
                <w:rFonts w:ascii="Symbol" w:hAnsi="Symbol" w:eastAsia="Symbol" w:cs="Symbol"/>
              </w:rPr>
              <w:t>·</w:t>
            </w:r>
            <w:r>
              <w:rPr>
                <w:rFonts w:ascii="Times New Roman" w:hAnsi="Times New Roman" w:eastAsia="Symbol" w:cs="Times New Roman"/>
                <w:sz w:val="14"/>
                <w:szCs w:val="14"/>
              </w:rPr>
              <w:t>       </w:t>
            </w:r>
            <w:r>
              <w:t>Electric, Hybrid, Hydrogen vehicles</w:t>
            </w:r>
          </w:p>
          <w:p w:rsidR="00066FFD" w:rsidP="00066FFD" w:rsidRDefault="0874C76E" w14:paraId="31F28BDD" w14:textId="64D5E5E3">
            <w:pPr>
              <w:spacing w:after="200" w:line="253" w:lineRule="atLeast"/>
              <w:rPr>
                <w:color w:val="000000"/>
              </w:rPr>
            </w:pPr>
            <w:r w:rsidRPr="26106504" w:rsidR="26106504">
              <w:rPr>
                <w:color w:val="000000" w:themeColor="text1" w:themeTint="FF" w:themeShade="FF"/>
              </w:rPr>
              <w:t xml:space="preserve">I am easily accessible to all members and I represent Unison in several working groups such as vehicle design, moving &amp; handling, uniform, Trust procurement and bag group. Good health &amp; safety in the workplace is important and I am passionate about ensuring that staff can work with the right equipment which provides a safer working environment. I have lead initiatives such as the </w:t>
            </w:r>
            <w:proofErr w:type="spellStart"/>
            <w:r w:rsidRPr="26106504" w:rsidR="26106504">
              <w:rPr>
                <w:color w:val="000000" w:themeColor="text1" w:themeTint="FF" w:themeShade="FF"/>
              </w:rPr>
              <w:t>powertrack</w:t>
            </w:r>
            <w:proofErr w:type="spellEnd"/>
            <w:r w:rsidRPr="26106504" w:rsidR="26106504">
              <w:rPr>
                <w:color w:val="000000" w:themeColor="text1" w:themeTint="FF" w:themeShade="FF"/>
              </w:rPr>
              <w:t xml:space="preserve"> chair for PTS members and recently the provision of CCTV for </w:t>
            </w:r>
            <w:proofErr w:type="spellStart"/>
            <w:r w:rsidRPr="26106504" w:rsidR="26106504">
              <w:rPr>
                <w:color w:val="000000" w:themeColor="text1" w:themeTint="FF" w:themeShade="FF"/>
              </w:rPr>
              <w:t>Batemoor</w:t>
            </w:r>
            <w:proofErr w:type="spellEnd"/>
            <w:r w:rsidRPr="26106504" w:rsidR="26106504">
              <w:rPr>
                <w:color w:val="000000" w:themeColor="text1" w:themeTint="FF" w:themeShade="FF"/>
              </w:rPr>
              <w:t xml:space="preserve"> station to ensure a safer working environment. I am currently campaigning for the provision of CCTV at stations. I am constantly pushing for better chairs for stations so that members downtime is in a comfortable environment. I’m also in discussions with the Trust about better positioning of </w:t>
            </w:r>
            <w:proofErr w:type="spellStart"/>
            <w:r w:rsidRPr="26106504" w:rsidR="26106504">
              <w:rPr>
                <w:color w:val="000000" w:themeColor="text1" w:themeTint="FF" w:themeShade="FF"/>
              </w:rPr>
              <w:t>corpuls</w:t>
            </w:r>
            <w:proofErr w:type="spellEnd"/>
            <w:r w:rsidRPr="26106504" w:rsidR="26106504">
              <w:rPr>
                <w:color w:val="000000" w:themeColor="text1" w:themeTint="FF" w:themeShade="FF"/>
              </w:rPr>
              <w:t xml:space="preserve"> defibrillators in DCA’s due to several injuries.</w:t>
            </w:r>
          </w:p>
          <w:p w:rsidR="00066FFD" w:rsidRDefault="00066FFD" w14:paraId="1D5926EF" w14:textId="77777777"/>
        </w:tc>
      </w:tr>
      <w:tr w:rsidR="00066FFD" w:rsidTr="26106504" w14:paraId="0385ED20" w14:textId="77777777">
        <w:tc>
          <w:tcPr>
            <w:tcW w:w="2405" w:type="dxa"/>
            <w:tcMar/>
          </w:tcPr>
          <w:p w:rsidR="00066FFD" w:rsidP="26106504" w:rsidRDefault="00066FFD" w14:paraId="671D9178" w14:textId="2C20FCA4">
            <w:pPr>
              <w:rPr>
                <w:b w:val="1"/>
                <w:bCs w:val="1"/>
              </w:rPr>
            </w:pPr>
            <w:r w:rsidRPr="26106504" w:rsidR="26106504">
              <w:rPr>
                <w:b w:val="1"/>
                <w:bCs w:val="1"/>
              </w:rPr>
              <w:t>Tristan Metcalfe</w:t>
            </w:r>
          </w:p>
        </w:tc>
        <w:tc>
          <w:tcPr>
            <w:tcW w:w="11543" w:type="dxa"/>
            <w:tcMar/>
          </w:tcPr>
          <w:p w:rsidR="00066FFD" w:rsidP="00066FFD" w:rsidRDefault="00066FFD" w14:paraId="16BBE5CA" w14:textId="77777777">
            <w:r>
              <w:t>As a Paramedic I obviously take people’s health and welfare really seriously, and I don’t think that commitment should end with our patients. Safety and wellbeing while we’re at work is a big issue for me, having been on the service for 8 years. I know first-hand what it’s like working in stifling heat, or dragging yourself in for your fifth night shift in a row, or choking on fumes in the garage, so as your Health and Safety Lead I would push YAS to be more proactive in looking out for our safety, particularly in regards to hot weather working, work-life balance and air quality on stations, as well as the quality and suitability of the equipment and vehicles we use every day, and work toward a safer and happier workplace.</w:t>
            </w:r>
          </w:p>
          <w:p w:rsidR="00066FFD" w:rsidRDefault="00066FFD" w14:paraId="74628B46" w14:textId="77777777"/>
        </w:tc>
      </w:tr>
    </w:tbl>
    <w:p w:rsidR="00066FFD" w:rsidRDefault="00066FFD" w14:paraId="182C6E99" w14:textId="77777777"/>
    <w:sectPr w:rsidR="00066FFD" w:rsidSect="00066F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FD"/>
    <w:rsid w:val="00066FFD"/>
    <w:rsid w:val="002B22D2"/>
    <w:rsid w:val="00523DD5"/>
    <w:rsid w:val="0060434E"/>
    <w:rsid w:val="00A7675A"/>
    <w:rsid w:val="0874C76E"/>
    <w:rsid w:val="261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02B5"/>
  <w15:chartTrackingRefBased/>
  <w15:docId w15:val="{E7F1408C-80B6-40F1-99CA-C85E130A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F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66FF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kevin fairfax</dc:creator>
  <keywords/>
  <dc:description/>
  <lastModifiedBy>Guest User</lastModifiedBy>
  <revision>4</revision>
  <dcterms:created xsi:type="dcterms:W3CDTF">2023-02-07T10:48:00.0000000Z</dcterms:created>
  <dcterms:modified xsi:type="dcterms:W3CDTF">2023-02-08T11:52:32.7981061Z</dcterms:modified>
</coreProperties>
</file>