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11" w:rsidRDefault="0065199B" w:rsidP="00504B1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</w:t>
      </w:r>
      <w:r w:rsidR="004947AE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</w:t>
      </w:r>
      <w:r w:rsidR="00EF184C" w:rsidRPr="00EF184C">
        <w:rPr>
          <w:b/>
          <w:sz w:val="24"/>
          <w:szCs w:val="24"/>
          <w:u w:val="single"/>
        </w:rPr>
        <w:t xml:space="preserve"> 2019</w:t>
      </w:r>
    </w:p>
    <w:p w:rsidR="0065199B" w:rsidRPr="0065199B" w:rsidRDefault="0065199B" w:rsidP="00504B11">
      <w:pPr>
        <w:jc w:val="center"/>
        <w:rPr>
          <w:rFonts w:ascii="Arial" w:hAnsi="Arial" w:cs="Arial"/>
          <w:b/>
          <w:color w:val="FF0000"/>
          <w:sz w:val="56"/>
          <w:szCs w:val="56"/>
          <w:u w:val="single"/>
        </w:rPr>
      </w:pPr>
      <w:r w:rsidRPr="0065199B">
        <w:rPr>
          <w:rFonts w:ascii="Arial" w:hAnsi="Arial" w:cs="Arial"/>
          <w:b/>
          <w:color w:val="FF0000"/>
          <w:sz w:val="56"/>
          <w:szCs w:val="56"/>
          <w:u w:val="single"/>
        </w:rPr>
        <w:t>Paramedic Registration</w:t>
      </w:r>
    </w:p>
    <w:p w:rsidR="00090565" w:rsidRPr="00504B11" w:rsidRDefault="0065199B" w:rsidP="00504B11">
      <w:pPr>
        <w:jc w:val="center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</w:t>
      </w:r>
    </w:p>
    <w:p w:rsidR="00C37B5D" w:rsidRPr="0065199B" w:rsidRDefault="0065199B" w:rsidP="0065199B">
      <w:pPr>
        <w:jc w:val="both"/>
        <w:rPr>
          <w:rFonts w:ascii="Arial" w:hAnsi="Arial" w:cs="Arial"/>
          <w:sz w:val="52"/>
          <w:szCs w:val="52"/>
        </w:rPr>
      </w:pPr>
      <w:r w:rsidRPr="0065199B">
        <w:rPr>
          <w:rFonts w:ascii="Arial" w:hAnsi="Arial" w:cs="Arial"/>
          <w:sz w:val="52"/>
          <w:szCs w:val="52"/>
        </w:rPr>
        <w:t>UNISON has been made aware that there are a number of Paramedics still to complete their re-registration with the HCPC.</w:t>
      </w:r>
    </w:p>
    <w:p w:rsidR="0065199B" w:rsidRPr="0065199B" w:rsidRDefault="0065199B" w:rsidP="0065199B">
      <w:pPr>
        <w:jc w:val="both"/>
        <w:rPr>
          <w:rFonts w:ascii="Arial" w:hAnsi="Arial" w:cs="Arial"/>
          <w:sz w:val="52"/>
          <w:szCs w:val="52"/>
        </w:rPr>
      </w:pPr>
      <w:r w:rsidRPr="0065199B">
        <w:rPr>
          <w:rFonts w:ascii="Arial" w:hAnsi="Arial" w:cs="Arial"/>
          <w:sz w:val="52"/>
          <w:szCs w:val="52"/>
        </w:rPr>
        <w:t xml:space="preserve">If members fail to re-register their </w:t>
      </w:r>
      <w:r w:rsidRPr="0065199B">
        <w:rPr>
          <w:rFonts w:ascii="Arial" w:hAnsi="Arial" w:cs="Arial"/>
          <w:sz w:val="52"/>
          <w:szCs w:val="52"/>
        </w:rPr>
        <w:br/>
        <w:t xml:space="preserve">Paramedic status they are in danger of breaching their contracts and may be prevented from practicing as Paramedics with the Trust. </w:t>
      </w:r>
    </w:p>
    <w:p w:rsidR="0065199B" w:rsidRPr="0065199B" w:rsidRDefault="0065199B" w:rsidP="0065199B">
      <w:pPr>
        <w:jc w:val="both"/>
        <w:rPr>
          <w:rFonts w:ascii="Arial" w:hAnsi="Arial" w:cs="Arial"/>
          <w:sz w:val="52"/>
          <w:szCs w:val="52"/>
        </w:rPr>
      </w:pPr>
      <w:r w:rsidRPr="0065199B">
        <w:rPr>
          <w:rFonts w:ascii="Arial" w:hAnsi="Arial" w:cs="Arial"/>
          <w:sz w:val="52"/>
          <w:szCs w:val="52"/>
        </w:rPr>
        <w:t>UNISON urges</w:t>
      </w:r>
      <w:r w:rsidR="00845675">
        <w:rPr>
          <w:rFonts w:ascii="Arial" w:hAnsi="Arial" w:cs="Arial"/>
          <w:sz w:val="52"/>
          <w:szCs w:val="52"/>
        </w:rPr>
        <w:t xml:space="preserve"> members</w:t>
      </w:r>
      <w:bookmarkStart w:id="0" w:name="_GoBack"/>
      <w:bookmarkEnd w:id="0"/>
      <w:r w:rsidRPr="0065199B">
        <w:rPr>
          <w:rFonts w:ascii="Arial" w:hAnsi="Arial" w:cs="Arial"/>
          <w:sz w:val="52"/>
          <w:szCs w:val="52"/>
        </w:rPr>
        <w:t xml:space="preserve"> to check on the HCPC website to ensure that their registration is complete and up to date. </w:t>
      </w:r>
    </w:p>
    <w:sectPr w:rsidR="0065199B" w:rsidRPr="0065199B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E3" w:rsidRDefault="00194CE3" w:rsidP="00E904CD">
      <w:pPr>
        <w:spacing w:after="0" w:line="240" w:lineRule="auto"/>
      </w:pPr>
      <w:r>
        <w:separator/>
      </w:r>
    </w:p>
  </w:endnote>
  <w:endnote w:type="continuationSeparator" w:id="0">
    <w:p w:rsidR="00194CE3" w:rsidRDefault="00194CE3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E3" w:rsidRDefault="00194CE3" w:rsidP="00E904CD">
      <w:pPr>
        <w:spacing w:after="0" w:line="240" w:lineRule="auto"/>
      </w:pPr>
      <w:r>
        <w:separator/>
      </w:r>
    </w:p>
  </w:footnote>
  <w:footnote w:type="continuationSeparator" w:id="0">
    <w:p w:rsidR="00194CE3" w:rsidRDefault="00194CE3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090565"/>
    <w:rsid w:val="00194CE3"/>
    <w:rsid w:val="002301E8"/>
    <w:rsid w:val="00243879"/>
    <w:rsid w:val="002714B7"/>
    <w:rsid w:val="00276266"/>
    <w:rsid w:val="002779C2"/>
    <w:rsid w:val="0034653A"/>
    <w:rsid w:val="003A195D"/>
    <w:rsid w:val="003A4A8C"/>
    <w:rsid w:val="003D5C4A"/>
    <w:rsid w:val="00432584"/>
    <w:rsid w:val="00446411"/>
    <w:rsid w:val="004947AE"/>
    <w:rsid w:val="004C79A8"/>
    <w:rsid w:val="004D49B2"/>
    <w:rsid w:val="004E0529"/>
    <w:rsid w:val="00504B11"/>
    <w:rsid w:val="00592652"/>
    <w:rsid w:val="005F0D74"/>
    <w:rsid w:val="005F2396"/>
    <w:rsid w:val="0065199B"/>
    <w:rsid w:val="006610EC"/>
    <w:rsid w:val="00701720"/>
    <w:rsid w:val="00845675"/>
    <w:rsid w:val="00897E8A"/>
    <w:rsid w:val="008A7B44"/>
    <w:rsid w:val="00905B13"/>
    <w:rsid w:val="009F5476"/>
    <w:rsid w:val="00A25208"/>
    <w:rsid w:val="00A33A9E"/>
    <w:rsid w:val="00AF1DCA"/>
    <w:rsid w:val="00B11D4A"/>
    <w:rsid w:val="00B572F1"/>
    <w:rsid w:val="00C37B5D"/>
    <w:rsid w:val="00C52A41"/>
    <w:rsid w:val="00C806F5"/>
    <w:rsid w:val="00DA6E4E"/>
    <w:rsid w:val="00DD1FA0"/>
    <w:rsid w:val="00DD49EB"/>
    <w:rsid w:val="00E005D4"/>
    <w:rsid w:val="00E44645"/>
    <w:rsid w:val="00E702F2"/>
    <w:rsid w:val="00E904CD"/>
    <w:rsid w:val="00ED0A7F"/>
    <w:rsid w:val="00EF184C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3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3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491A-CE8A-4859-ADBA-3795A874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2019-08-14T13:50:00Z</cp:lastPrinted>
  <dcterms:created xsi:type="dcterms:W3CDTF">2019-09-13T12:59:00Z</dcterms:created>
  <dcterms:modified xsi:type="dcterms:W3CDTF">2019-09-13T12:59:00Z</dcterms:modified>
</cp:coreProperties>
</file>