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8" w:rsidRDefault="00D36683" w:rsidP="00DD0A78">
      <w:pPr>
        <w:jc w:val="right"/>
        <w:rPr>
          <w:rFonts w:ascii="Malgun Gothic Semilight" w:eastAsia="Malgun Gothic Semilight" w:hAnsi="Malgun Gothic Semilight" w:cs="Malgun Gothic Semilight"/>
          <w:color w:val="7030A0"/>
        </w:rPr>
      </w:pPr>
      <w:r>
        <w:rPr>
          <w:noProof/>
          <w:lang w:eastAsia="en-GB"/>
        </w:rPr>
        <mc:AlternateContent>
          <mc:Choice Requires="wps">
            <w:drawing>
              <wp:anchor distT="0" distB="0" distL="114300" distR="114300" simplePos="0" relativeHeight="251659264" behindDoc="0" locked="0" layoutInCell="1" allowOverlap="1" wp14:anchorId="4C543EA1" wp14:editId="56F38832">
                <wp:simplePos x="0" y="0"/>
                <wp:positionH relativeFrom="margin">
                  <wp:posOffset>0</wp:posOffset>
                </wp:positionH>
                <wp:positionV relativeFrom="paragraph">
                  <wp:posOffset>-85725</wp:posOffset>
                </wp:positionV>
                <wp:extent cx="5181600" cy="1276350"/>
                <wp:effectExtent l="0" t="0" r="0" b="0"/>
                <wp:wrapNone/>
                <wp:docPr id="2" name="Rectangle 2"/>
                <wp:cNvGraphicFramePr/>
                <a:graphic xmlns:a="http://schemas.openxmlformats.org/drawingml/2006/main">
                  <a:graphicData uri="http://schemas.microsoft.com/office/word/2010/wordprocessingShape">
                    <wps:wsp>
                      <wps:cNvSpPr/>
                      <wps:spPr>
                        <a:xfrm>
                          <a:off x="0" y="0"/>
                          <a:ext cx="5181600" cy="1276350"/>
                        </a:xfrm>
                        <a:prstGeom prst="rect">
                          <a:avLst/>
                        </a:prstGeom>
                        <a:gradFill flip="none" rotWithShape="1">
                          <a:gsLst>
                            <a:gs pos="0">
                              <a:srgbClr val="7030A0">
                                <a:alpha val="0"/>
                              </a:srgbClr>
                            </a:gs>
                            <a:gs pos="24000">
                              <a:srgbClr val="7030A0">
                                <a:alpha val="17000"/>
                              </a:srgbClr>
                            </a:gs>
                            <a:gs pos="76000">
                              <a:srgbClr val="7030A0">
                                <a:alpha val="75000"/>
                              </a:srgbClr>
                            </a:gs>
                            <a:gs pos="100000">
                              <a:srgbClr val="7030A0"/>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0;margin-top:-6.75pt;width:408pt;height:1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AVCQMAAPkGAAAOAAAAZHJzL2Uyb0RvYy54bWysVdtOGzEQfa/Uf7D8XvZCQmjEBkUgqkoI&#10;IqDi2fHaWUte27WdZNOv79jeXSJKEar6svFl5oznzMzJxWXXSrRj1gmtKlyc5BgxRXUt1KbCP55u&#10;vpxj5DxRNZFasQofmMOXi8+fLvZmzkrdaFkziwBEufneVLjx3syzzNGGtcSdaMMUXHJtW+JhazdZ&#10;bcke0FuZlXl+lu21rY3VlDkHp9fpEi8iPueM+nvOHfNIVhje5uPXxu86fLPFBZlvLDGNoP0zyD+8&#10;oiVCQdAR6pp4grZW/AHVCmq109yfUN1mmnNBWcwBsinyV9k8NsSwmAuQ48xIk/t/sPRut7JI1BUu&#10;MVKkhRI9AGlEbSRDZaBnb9wcrB7NyvY7B8uQa8dtG34hC9RFSg8jpazziMLhtDgvznJgnsJdUc7O&#10;TqeR9OzF3VjnvzHdorCosIXwkUqyu3UeQoLpYNIzXN8IKRGXAhpGQVthZLV/Fr6JhEGcVAoH/tHD&#10;IaOBszweO7tZX0mLdgRaYpaf5st0TqRpSDodXtibxids3DFUOckhqXDyAbhiFoxTJn+HnAFNH4ac&#10;TT8CWYDRO5jpRSExoHgzsCWFQlB+YDE/T/7IUSIZtEiRxsULyUKT9P6WxHoEMqQKX6VDfdJtOMlC&#10;C6WmiSt/kCxZPzAOvQdtUiYuw9SzsTiEUqZ8KqZrSM1SdULqI52DR8xBKgAMyBzij9g9wGCZQAbs&#10;9MrePriyKBqjc1+R95xHjxhZKz86t0Jp+1ZmErLqIyf7gaRETWDJd+sOTMJyresDDCn0eBwyZ+iN&#10;gFG5Jc6viAW5gvECCfb38OFS7yus+xVGjba/3joP9qAicIvRHuSvwu7nllgYJfldwax8LSaToJdx&#10;M5nOStjY45v18Y3atlcaxqkAsTc0LoO9l8OSW90+g1IvQ1S4IopC7ApTb4fNlU+yDFpP2XIZzUAj&#10;DfG36tHQYaqDFDx1z8SaXi88SM2dHqSSzF/JRrINpVF6ufWai9i3L7z21IO+xh7q/wuCgB/vo9XL&#10;P9biNwAAAP//AwBQSwMEFAAGAAgAAAAhAEGZriLfAAAACAEAAA8AAABkcnMvZG93bnJldi54bWxM&#10;j8FOwzAQRO9I/IO1SFxQ6wRIa6VxKlTBAQ4VlH6AG2+TqPE6xE4b/p7lBMedGc2+KdaT68QZh9B6&#10;0pDOExBIlbct1Rr2ny8zBSJEQ9Z0nlDDNwZYl9dXhcmtv9AHnnexFlxCITcamhj7XMpQNehMmPse&#10;ib2jH5yJfA61tIO5cLnr5H2SLKQzLfGHxvS4abA67Uan4T2lu0ZtN1/H17ofHyv1/JbtT1rf3kxP&#10;KxARp/gXhl98RoeSmQ5+JBtEp4GHRA2z9CEDwbZKF6wcOKeWGciykP8HlD8AAAD//wMAUEsBAi0A&#10;FAAGAAgAAAAhALaDOJL+AAAA4QEAABMAAAAAAAAAAAAAAAAAAAAAAFtDb250ZW50X1R5cGVzXS54&#10;bWxQSwECLQAUAAYACAAAACEAOP0h/9YAAACUAQAACwAAAAAAAAAAAAAAAAAvAQAAX3JlbHMvLnJl&#10;bHNQSwECLQAUAAYACAAAACEAaF7QFQkDAAD5BgAADgAAAAAAAAAAAAAAAAAuAgAAZHJzL2Uyb0Rv&#10;Yy54bWxQSwECLQAUAAYACAAAACEAQZmuIt8AAAAIAQAADwAAAAAAAAAAAAAAAABjBQAAZHJzL2Rv&#10;d25yZXYueG1sUEsFBgAAAAAEAAQA8wAAAG8GAAAAAA==&#10;" fillcolor="#7030a0" stroked="f" strokeweight="1pt">
                <v:fill color2="#7030a0" o:opacity2="0" rotate="t" angle="270" colors="0 #7030a0;15729f #7030a0;49807f #7030a0;1 #7030a0" focus="100%" type="gradient"/>
                <v:textbox>
                  <w:txbxContent>
                    <w:p w:rsidR="0034393C" w:rsidRDefault="0034393C" w:rsidP="0034393C">
                      <w:pPr>
                        <w:jc w:val="center"/>
                      </w:pPr>
                    </w:p>
                    <w:p w:rsidR="0034393C" w:rsidRDefault="0034393C" w:rsidP="0034393C">
                      <w:pPr>
                        <w:jc w:val="center"/>
                      </w:pPr>
                    </w:p>
                    <w:p w:rsidR="0034393C" w:rsidRDefault="0034393C" w:rsidP="0034393C">
                      <w:pPr>
                        <w:jc w:val="center"/>
                      </w:pPr>
                    </w:p>
                    <w:p w:rsidR="0034393C" w:rsidRPr="00FA64A2" w:rsidRDefault="0034393C" w:rsidP="0034393C">
                      <w:pPr>
                        <w:jc w:val="center"/>
                        <w:rPr>
                          <w:color w:val="FFFFFF" w:themeColor="background1"/>
                          <w:sz w:val="28"/>
                          <w:szCs w:val="28"/>
                        </w:rPr>
                      </w:pPr>
                      <w:r w:rsidRPr="00FA64A2">
                        <w:rPr>
                          <w:color w:val="FFFFFF" w:themeColor="background1"/>
                          <w:sz w:val="28"/>
                          <w:szCs w:val="28"/>
                        </w:rPr>
                        <w:t>UNISON Direct 0800</w:t>
                      </w:r>
                      <w:r w:rsidR="00B12B65">
                        <w:rPr>
                          <w:color w:val="FFFFFF" w:themeColor="background1"/>
                          <w:sz w:val="28"/>
                          <w:szCs w:val="28"/>
                        </w:rPr>
                        <w:t>0</w:t>
                      </w:r>
                      <w:r w:rsidRPr="00FA64A2">
                        <w:rPr>
                          <w:color w:val="FFFFFF" w:themeColor="background1"/>
                          <w:sz w:val="28"/>
                          <w:szCs w:val="28"/>
                        </w:rPr>
                        <w:t xml:space="preserve"> 857 857 </w:t>
                      </w:r>
                    </w:p>
                  </w:txbxContent>
                </v:textbox>
                <w10:wrap anchorx="margin"/>
              </v:rect>
            </w:pict>
          </mc:Fallback>
        </mc:AlternateContent>
      </w:r>
      <w:r w:rsidR="002B0717">
        <w:rPr>
          <w:noProof/>
          <w:lang w:eastAsia="en-GB"/>
        </w:rPr>
        <w:drawing>
          <wp:inline distT="0" distB="0" distL="0" distR="0" wp14:anchorId="57BCBA9B" wp14:editId="7E4FC158">
            <wp:extent cx="1415104"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on logo.jpg"/>
                    <pic:cNvPicPr/>
                  </pic:nvPicPr>
                  <pic:blipFill>
                    <a:blip r:embed="rId9">
                      <a:extLst>
                        <a:ext uri="{28A0092B-C50C-407E-A947-70E740481C1C}">
                          <a14:useLocalDpi xmlns:a14="http://schemas.microsoft.com/office/drawing/2010/main" val="0"/>
                        </a:ext>
                      </a:extLst>
                    </a:blip>
                    <a:stretch>
                      <a:fillRect/>
                    </a:stretch>
                  </pic:blipFill>
                  <pic:spPr>
                    <a:xfrm>
                      <a:off x="0" y="0"/>
                      <a:ext cx="1547390" cy="729079"/>
                    </a:xfrm>
                    <a:prstGeom prst="rect">
                      <a:avLst/>
                    </a:prstGeom>
                  </pic:spPr>
                </pic:pic>
              </a:graphicData>
            </a:graphic>
          </wp:inline>
        </w:drawing>
      </w:r>
    </w:p>
    <w:p w:rsidR="00D36683" w:rsidRPr="0011596F" w:rsidRDefault="00D36683" w:rsidP="00565810">
      <w:pPr>
        <w:spacing w:after="0" w:line="240" w:lineRule="auto"/>
        <w:jc w:val="right"/>
        <w:rPr>
          <w:rFonts w:ascii="Malgun Gothic Semilight" w:eastAsia="Malgun Gothic Semilight" w:hAnsi="Malgun Gothic Semilight" w:cs="Malgun Gothic Semilight"/>
          <w:color w:val="7030A0"/>
          <w:sz w:val="24"/>
          <w:szCs w:val="24"/>
        </w:rPr>
      </w:pPr>
      <w:r w:rsidRPr="0011596F">
        <w:rPr>
          <w:rFonts w:ascii="Malgun Gothic Semilight" w:eastAsia="Malgun Gothic Semilight" w:hAnsi="Malgun Gothic Semilight" w:cs="Malgun Gothic Semilight"/>
          <w:color w:val="7030A0"/>
          <w:sz w:val="24"/>
          <w:szCs w:val="24"/>
        </w:rPr>
        <w:t>Yorkshire Ambulance Branch</w:t>
      </w:r>
    </w:p>
    <w:p w:rsidR="005C227F" w:rsidRDefault="007C4D82" w:rsidP="00565810">
      <w:pPr>
        <w:spacing w:after="0" w:line="240" w:lineRule="auto"/>
        <w:jc w:val="right"/>
        <w:rPr>
          <w:rFonts w:ascii="Malgun Gothic Semilight" w:eastAsia="Malgun Gothic Semilight" w:hAnsi="Malgun Gothic Semilight" w:cs="Malgun Gothic Semilight"/>
          <w:color w:val="7030A0"/>
          <w:sz w:val="24"/>
          <w:szCs w:val="24"/>
        </w:rPr>
      </w:pPr>
      <w:r>
        <w:rPr>
          <w:rFonts w:ascii="Malgun Gothic Semilight" w:eastAsia="Malgun Gothic Semilight" w:hAnsi="Malgun Gothic Semilight" w:cs="Malgun Gothic Semilight"/>
          <w:color w:val="7030A0"/>
          <w:sz w:val="24"/>
          <w:szCs w:val="24"/>
        </w:rPr>
        <w:t>04 Feb. 20</w:t>
      </w:r>
    </w:p>
    <w:p w:rsidR="007C4D82" w:rsidRPr="00ED6FD9" w:rsidRDefault="007C4D82" w:rsidP="007C4D82">
      <w:pPr>
        <w:ind w:left="1134"/>
        <w:rPr>
          <w:rFonts w:ascii="Arial" w:eastAsia="Malgun Gothic Semilight" w:hAnsi="Arial" w:cs="Arial"/>
          <w:b/>
          <w:color w:val="FF0000"/>
          <w:sz w:val="72"/>
          <w:szCs w:val="72"/>
          <w:u w:val="single"/>
        </w:rPr>
      </w:pPr>
      <w:r w:rsidRPr="00ED6FD9">
        <w:rPr>
          <w:rFonts w:ascii="Arial" w:eastAsia="Malgun Gothic Semilight" w:hAnsi="Arial" w:cs="Arial"/>
          <w:b/>
          <w:color w:val="FF0000"/>
          <w:sz w:val="72"/>
          <w:szCs w:val="72"/>
          <w:u w:val="single"/>
        </w:rPr>
        <w:t>ECA Job Banding Review</w:t>
      </w:r>
    </w:p>
    <w:p w:rsidR="00856008" w:rsidRDefault="00856008" w:rsidP="007C4D82">
      <w:pPr>
        <w:rPr>
          <w:rFonts w:ascii="Arial" w:eastAsia="Malgun Gothic Semilight" w:hAnsi="Arial" w:cs="Arial"/>
          <w:sz w:val="40"/>
          <w:szCs w:val="40"/>
        </w:rPr>
      </w:pPr>
    </w:p>
    <w:p w:rsidR="007C4D82" w:rsidRPr="008C2A8C" w:rsidRDefault="007C4D82" w:rsidP="007C4D82">
      <w:pPr>
        <w:rPr>
          <w:rFonts w:ascii="Arial" w:eastAsia="Malgun Gothic Semilight" w:hAnsi="Arial" w:cs="Arial"/>
          <w:sz w:val="32"/>
          <w:szCs w:val="32"/>
        </w:rPr>
      </w:pPr>
      <w:r w:rsidRPr="008C2A8C">
        <w:rPr>
          <w:rFonts w:ascii="Arial" w:eastAsia="Malgun Gothic Semilight" w:hAnsi="Arial" w:cs="Arial"/>
          <w:sz w:val="32"/>
          <w:szCs w:val="32"/>
        </w:rPr>
        <w:t>Dear Member</w:t>
      </w:r>
      <w:bookmarkStart w:id="0" w:name="_GoBack"/>
      <w:bookmarkEnd w:id="0"/>
    </w:p>
    <w:p w:rsidR="007C4D82" w:rsidRPr="008C2A8C" w:rsidRDefault="007C4D82" w:rsidP="007C4D82">
      <w:pPr>
        <w:rPr>
          <w:rFonts w:ascii="Arial" w:eastAsia="Malgun Gothic Semilight" w:hAnsi="Arial" w:cs="Arial"/>
          <w:sz w:val="32"/>
          <w:szCs w:val="32"/>
        </w:rPr>
      </w:pPr>
    </w:p>
    <w:p w:rsidR="007C4D82" w:rsidRPr="008C2A8C" w:rsidRDefault="007C4D82" w:rsidP="00856008">
      <w:pPr>
        <w:jc w:val="both"/>
        <w:rPr>
          <w:rFonts w:ascii="Arial" w:eastAsia="Malgun Gothic Semilight" w:hAnsi="Arial" w:cs="Arial"/>
          <w:sz w:val="32"/>
          <w:szCs w:val="32"/>
        </w:rPr>
      </w:pPr>
      <w:r w:rsidRPr="008C2A8C">
        <w:rPr>
          <w:rFonts w:ascii="Arial" w:eastAsia="Malgun Gothic Semilight" w:hAnsi="Arial" w:cs="Arial"/>
          <w:sz w:val="32"/>
          <w:szCs w:val="32"/>
        </w:rPr>
        <w:t>UNISON has today lodged a formal job banding review on behalf of its Emergency Care Assistant (ECA) members with Yorkshire Ambulance Service. This review will be led by UNISON Yorkshire Ambulance Committee and UNISON ECA stewards.</w:t>
      </w:r>
    </w:p>
    <w:p w:rsidR="008C2A8C" w:rsidRDefault="008C2A8C" w:rsidP="00856008">
      <w:pPr>
        <w:jc w:val="both"/>
        <w:rPr>
          <w:rFonts w:ascii="Arial" w:eastAsia="Malgun Gothic Semilight" w:hAnsi="Arial" w:cs="Arial"/>
          <w:sz w:val="32"/>
          <w:szCs w:val="32"/>
        </w:rPr>
      </w:pPr>
    </w:p>
    <w:p w:rsidR="00856008" w:rsidRPr="008C2A8C" w:rsidRDefault="00ED6FD9" w:rsidP="00856008">
      <w:pPr>
        <w:jc w:val="both"/>
        <w:rPr>
          <w:rFonts w:ascii="Arial" w:eastAsia="Malgun Gothic Semilight" w:hAnsi="Arial" w:cs="Arial"/>
          <w:sz w:val="32"/>
          <w:szCs w:val="32"/>
        </w:rPr>
      </w:pPr>
      <w:r>
        <w:rPr>
          <w:rFonts w:ascii="Arial" w:eastAsia="Malgun Gothic Semilight" w:hAnsi="Arial" w:cs="Arial"/>
          <w:sz w:val="32"/>
          <w:szCs w:val="32"/>
        </w:rPr>
        <w:t>As a B</w:t>
      </w:r>
      <w:r w:rsidR="007C4D82" w:rsidRPr="008C2A8C">
        <w:rPr>
          <w:rFonts w:ascii="Arial" w:eastAsia="Malgun Gothic Semilight" w:hAnsi="Arial" w:cs="Arial"/>
          <w:sz w:val="32"/>
          <w:szCs w:val="32"/>
        </w:rPr>
        <w:t>ranch</w:t>
      </w:r>
      <w:r>
        <w:rPr>
          <w:rFonts w:ascii="Arial" w:eastAsia="Malgun Gothic Semilight" w:hAnsi="Arial" w:cs="Arial"/>
          <w:sz w:val="32"/>
          <w:szCs w:val="32"/>
        </w:rPr>
        <w:t>,</w:t>
      </w:r>
      <w:r w:rsidR="007C4D82" w:rsidRPr="008C2A8C">
        <w:rPr>
          <w:rFonts w:ascii="Arial" w:eastAsia="Malgun Gothic Semilight" w:hAnsi="Arial" w:cs="Arial"/>
          <w:sz w:val="32"/>
          <w:szCs w:val="32"/>
        </w:rPr>
        <w:t xml:space="preserve"> UNISON fully supports its ECA members </w:t>
      </w:r>
      <w:r>
        <w:rPr>
          <w:rFonts w:ascii="Arial" w:eastAsia="Malgun Gothic Semilight" w:hAnsi="Arial" w:cs="Arial"/>
          <w:sz w:val="32"/>
          <w:szCs w:val="32"/>
        </w:rPr>
        <w:t xml:space="preserve">in this review,  agreeing that the role has changed significantly since its inception, requiring </w:t>
      </w:r>
      <w:r w:rsidR="007C4D82" w:rsidRPr="008C2A8C">
        <w:rPr>
          <w:rFonts w:ascii="Arial" w:eastAsia="Malgun Gothic Semilight" w:hAnsi="Arial" w:cs="Arial"/>
          <w:sz w:val="32"/>
          <w:szCs w:val="32"/>
        </w:rPr>
        <w:t>more autonomy, decision making and more and more advanced training packages.</w:t>
      </w:r>
      <w:r>
        <w:rPr>
          <w:rFonts w:ascii="Arial" w:eastAsia="Malgun Gothic Semilight" w:hAnsi="Arial" w:cs="Arial"/>
          <w:sz w:val="32"/>
          <w:szCs w:val="32"/>
        </w:rPr>
        <w:t xml:space="preserve"> Other factors include</w:t>
      </w:r>
      <w:r w:rsidR="008C2A8C">
        <w:rPr>
          <w:rFonts w:ascii="Arial" w:eastAsia="Malgun Gothic Semilight" w:hAnsi="Arial" w:cs="Arial"/>
          <w:sz w:val="32"/>
          <w:szCs w:val="32"/>
        </w:rPr>
        <w:t xml:space="preserve"> the changing picture nationally around the ECA role</w:t>
      </w:r>
      <w:r>
        <w:rPr>
          <w:rFonts w:ascii="Arial" w:eastAsia="Malgun Gothic Semilight" w:hAnsi="Arial" w:cs="Arial"/>
          <w:sz w:val="32"/>
          <w:szCs w:val="32"/>
        </w:rPr>
        <w:t xml:space="preserve">. </w:t>
      </w:r>
    </w:p>
    <w:p w:rsidR="008C2A8C" w:rsidRDefault="008C2A8C" w:rsidP="00856008">
      <w:pPr>
        <w:jc w:val="both"/>
        <w:rPr>
          <w:rFonts w:ascii="Arial" w:eastAsia="Malgun Gothic Semilight" w:hAnsi="Arial" w:cs="Arial"/>
          <w:sz w:val="32"/>
          <w:szCs w:val="32"/>
        </w:rPr>
      </w:pPr>
    </w:p>
    <w:p w:rsidR="007C4D82" w:rsidRPr="008C2A8C" w:rsidRDefault="00856008" w:rsidP="00856008">
      <w:pPr>
        <w:jc w:val="both"/>
        <w:rPr>
          <w:rFonts w:ascii="Arial" w:eastAsia="Malgun Gothic Semilight" w:hAnsi="Arial" w:cs="Arial"/>
          <w:sz w:val="32"/>
          <w:szCs w:val="32"/>
        </w:rPr>
      </w:pPr>
      <w:r w:rsidRPr="008C2A8C">
        <w:rPr>
          <w:rFonts w:ascii="Arial" w:eastAsia="Malgun Gothic Semilight" w:hAnsi="Arial" w:cs="Arial"/>
          <w:sz w:val="32"/>
          <w:szCs w:val="32"/>
        </w:rPr>
        <w:t xml:space="preserve">Putting in a review doesn’t guarantee any change of banding, however we feel the time is right to challenge the current banding, and UNISON will do all it can to support its ECA members. </w:t>
      </w:r>
      <w:r w:rsidR="007C4D82" w:rsidRPr="008C2A8C">
        <w:rPr>
          <w:rFonts w:ascii="Arial" w:eastAsia="Malgun Gothic Semilight" w:hAnsi="Arial" w:cs="Arial"/>
          <w:sz w:val="32"/>
          <w:szCs w:val="32"/>
        </w:rPr>
        <w:t xml:space="preserve"> </w:t>
      </w:r>
    </w:p>
    <w:p w:rsidR="008C2A8C" w:rsidRDefault="008C2A8C" w:rsidP="008C2A8C">
      <w:pPr>
        <w:rPr>
          <w:rFonts w:ascii="Arial" w:eastAsia="Malgun Gothic Semilight" w:hAnsi="Arial" w:cs="Arial"/>
          <w:sz w:val="32"/>
          <w:szCs w:val="32"/>
        </w:rPr>
      </w:pPr>
    </w:p>
    <w:p w:rsidR="00856008" w:rsidRPr="008C2A8C" w:rsidRDefault="00ED6FD9" w:rsidP="008C2A8C">
      <w:pPr>
        <w:rPr>
          <w:rFonts w:ascii="Arial" w:eastAsia="Malgun Gothic Semilight" w:hAnsi="Arial" w:cs="Arial"/>
          <w:sz w:val="32"/>
          <w:szCs w:val="32"/>
        </w:rPr>
      </w:pPr>
      <w:r>
        <w:rPr>
          <w:rFonts w:ascii="Arial" w:eastAsia="Malgun Gothic Semilight" w:hAnsi="Arial" w:cs="Arial"/>
          <w:sz w:val="32"/>
          <w:szCs w:val="32"/>
        </w:rPr>
        <w:t>Any queries or comments</w:t>
      </w:r>
      <w:r w:rsidR="00856008" w:rsidRPr="008C2A8C">
        <w:rPr>
          <w:rFonts w:ascii="Arial" w:eastAsia="Malgun Gothic Semilight" w:hAnsi="Arial" w:cs="Arial"/>
          <w:sz w:val="32"/>
          <w:szCs w:val="32"/>
        </w:rPr>
        <w:t xml:space="preserve"> please email </w:t>
      </w:r>
      <w:hyperlink r:id="rId10" w:history="1">
        <w:r w:rsidR="00856008" w:rsidRPr="008C2A8C">
          <w:rPr>
            <w:rStyle w:val="Hyperlink"/>
            <w:rFonts w:ascii="Arial" w:eastAsia="Malgun Gothic Semilight" w:hAnsi="Arial" w:cs="Arial"/>
            <w:sz w:val="32"/>
            <w:szCs w:val="32"/>
          </w:rPr>
          <w:t>yas.unison@nhs.net</w:t>
        </w:r>
      </w:hyperlink>
    </w:p>
    <w:p w:rsidR="00856008" w:rsidRPr="008C2A8C" w:rsidRDefault="00856008" w:rsidP="00856008">
      <w:pPr>
        <w:jc w:val="both"/>
        <w:rPr>
          <w:rFonts w:ascii="Arial" w:eastAsia="Malgun Gothic Semilight" w:hAnsi="Arial" w:cs="Arial"/>
          <w:sz w:val="32"/>
          <w:szCs w:val="32"/>
        </w:rPr>
      </w:pPr>
    </w:p>
    <w:p w:rsidR="007C4D82" w:rsidRPr="008C2A8C" w:rsidRDefault="00856008" w:rsidP="008C2A8C">
      <w:pPr>
        <w:jc w:val="both"/>
        <w:rPr>
          <w:rFonts w:ascii="Arial" w:eastAsia="Malgun Gothic Semilight" w:hAnsi="Arial" w:cs="Arial"/>
          <w:sz w:val="32"/>
          <w:szCs w:val="32"/>
        </w:rPr>
      </w:pPr>
      <w:r w:rsidRPr="008C2A8C">
        <w:rPr>
          <w:rFonts w:ascii="Arial" w:eastAsia="Malgun Gothic Semilight" w:hAnsi="Arial" w:cs="Arial"/>
          <w:sz w:val="32"/>
          <w:szCs w:val="32"/>
        </w:rPr>
        <w:t xml:space="preserve">UNISON Branch Committee </w:t>
      </w:r>
    </w:p>
    <w:p w:rsidR="007C4D82" w:rsidRPr="007C4D82" w:rsidRDefault="007C4D82" w:rsidP="008C2A8C">
      <w:pPr>
        <w:rPr>
          <w:rFonts w:ascii="Arial" w:eastAsia="Malgun Gothic Semilight" w:hAnsi="Arial" w:cs="Arial"/>
          <w:b/>
          <w:sz w:val="72"/>
          <w:szCs w:val="72"/>
          <w:u w:val="single"/>
        </w:rPr>
      </w:pPr>
    </w:p>
    <w:sectPr w:rsidR="007C4D82" w:rsidRPr="007C4D82" w:rsidSect="00D3668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D2F" w:rsidRDefault="00E32D2F" w:rsidP="009C1C86">
      <w:pPr>
        <w:spacing w:after="0" w:line="240" w:lineRule="auto"/>
      </w:pPr>
      <w:r>
        <w:separator/>
      </w:r>
    </w:p>
  </w:endnote>
  <w:endnote w:type="continuationSeparator" w:id="0">
    <w:p w:rsidR="00E32D2F" w:rsidRDefault="00E32D2F" w:rsidP="009C1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Semilight">
    <w:altName w:val="Arial Unicode MS"/>
    <w:panose1 w:val="020B0502040204020203"/>
    <w:charset w:val="81"/>
    <w:family w:val="swiss"/>
    <w:pitch w:val="variable"/>
    <w:sig w:usb0="B0000AAF" w:usb1="09DF7CFB" w:usb2="00000012" w:usb3="00000000" w:csb0="003E01BD"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86" w:rsidRDefault="009C1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D2F" w:rsidRDefault="00E32D2F" w:rsidP="009C1C86">
      <w:pPr>
        <w:spacing w:after="0" w:line="240" w:lineRule="auto"/>
      </w:pPr>
      <w:r>
        <w:separator/>
      </w:r>
    </w:p>
  </w:footnote>
  <w:footnote w:type="continuationSeparator" w:id="0">
    <w:p w:rsidR="00E32D2F" w:rsidRDefault="00E32D2F" w:rsidP="009C1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F099D"/>
    <w:multiLevelType w:val="multilevel"/>
    <w:tmpl w:val="DFE4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F21F4"/>
    <w:multiLevelType w:val="multilevel"/>
    <w:tmpl w:val="9556A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23"/>
    <w:rsid w:val="00000039"/>
    <w:rsid w:val="00002029"/>
    <w:rsid w:val="00026673"/>
    <w:rsid w:val="00087A8E"/>
    <w:rsid w:val="000F4C9F"/>
    <w:rsid w:val="000F7D06"/>
    <w:rsid w:val="0010055D"/>
    <w:rsid w:val="0011596F"/>
    <w:rsid w:val="00121C4E"/>
    <w:rsid w:val="00123CD0"/>
    <w:rsid w:val="001B3C6A"/>
    <w:rsid w:val="001F1F19"/>
    <w:rsid w:val="001F608C"/>
    <w:rsid w:val="00290505"/>
    <w:rsid w:val="002B0717"/>
    <w:rsid w:val="00335DA1"/>
    <w:rsid w:val="0034393C"/>
    <w:rsid w:val="00391DF0"/>
    <w:rsid w:val="00396BD0"/>
    <w:rsid w:val="003C6AB0"/>
    <w:rsid w:val="003D0729"/>
    <w:rsid w:val="00430B6F"/>
    <w:rsid w:val="004D191F"/>
    <w:rsid w:val="005064CB"/>
    <w:rsid w:val="00536711"/>
    <w:rsid w:val="00551170"/>
    <w:rsid w:val="00555AA9"/>
    <w:rsid w:val="00556045"/>
    <w:rsid w:val="00565810"/>
    <w:rsid w:val="00592B6F"/>
    <w:rsid w:val="005C227F"/>
    <w:rsid w:val="005D33CD"/>
    <w:rsid w:val="00646EC6"/>
    <w:rsid w:val="00654140"/>
    <w:rsid w:val="006973E4"/>
    <w:rsid w:val="006B3D92"/>
    <w:rsid w:val="006C5C23"/>
    <w:rsid w:val="006E38C4"/>
    <w:rsid w:val="006E6C46"/>
    <w:rsid w:val="007135D0"/>
    <w:rsid w:val="007C4D82"/>
    <w:rsid w:val="007F443D"/>
    <w:rsid w:val="008416D9"/>
    <w:rsid w:val="00856008"/>
    <w:rsid w:val="008747BB"/>
    <w:rsid w:val="008C269B"/>
    <w:rsid w:val="008C2A8C"/>
    <w:rsid w:val="009106C5"/>
    <w:rsid w:val="00983E54"/>
    <w:rsid w:val="00984443"/>
    <w:rsid w:val="009C055E"/>
    <w:rsid w:val="009C1C86"/>
    <w:rsid w:val="009C755D"/>
    <w:rsid w:val="009D41E4"/>
    <w:rsid w:val="009F27D0"/>
    <w:rsid w:val="009F7A81"/>
    <w:rsid w:val="00A0296E"/>
    <w:rsid w:val="00A43DF0"/>
    <w:rsid w:val="00A50192"/>
    <w:rsid w:val="00A52F1D"/>
    <w:rsid w:val="00A8766A"/>
    <w:rsid w:val="00B04F9E"/>
    <w:rsid w:val="00B10492"/>
    <w:rsid w:val="00B12B65"/>
    <w:rsid w:val="00B62F71"/>
    <w:rsid w:val="00BC1CAE"/>
    <w:rsid w:val="00C67F28"/>
    <w:rsid w:val="00CD60DC"/>
    <w:rsid w:val="00D344AE"/>
    <w:rsid w:val="00D36683"/>
    <w:rsid w:val="00D6499A"/>
    <w:rsid w:val="00D66B8C"/>
    <w:rsid w:val="00D93CE7"/>
    <w:rsid w:val="00DD0A78"/>
    <w:rsid w:val="00DE5DA9"/>
    <w:rsid w:val="00DF1008"/>
    <w:rsid w:val="00E24FB4"/>
    <w:rsid w:val="00E32D2F"/>
    <w:rsid w:val="00E44014"/>
    <w:rsid w:val="00E92957"/>
    <w:rsid w:val="00EA54D4"/>
    <w:rsid w:val="00ED6FD9"/>
    <w:rsid w:val="00EF1F29"/>
    <w:rsid w:val="00F176C6"/>
    <w:rsid w:val="00F42369"/>
    <w:rsid w:val="00F52DF8"/>
    <w:rsid w:val="00F856CE"/>
    <w:rsid w:val="00FA6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0A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64C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F176C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0A78"/>
    <w:pPr>
      <w:spacing w:after="0" w:line="240" w:lineRule="auto"/>
    </w:pPr>
  </w:style>
  <w:style w:type="character" w:customStyle="1" w:styleId="Heading1Char">
    <w:name w:val="Heading 1 Char"/>
    <w:basedOn w:val="DefaultParagraphFont"/>
    <w:link w:val="Heading1"/>
    <w:uiPriority w:val="9"/>
    <w:rsid w:val="00DD0A78"/>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02029"/>
    <w:rPr>
      <w:color w:val="0563C1" w:themeColor="hyperlink"/>
      <w:u w:val="single"/>
    </w:rPr>
  </w:style>
  <w:style w:type="table" w:styleId="TableGrid">
    <w:name w:val="Table Grid"/>
    <w:basedOn w:val="TableNormal"/>
    <w:uiPriority w:val="39"/>
    <w:rsid w:val="00555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673"/>
    <w:rPr>
      <w:rFonts w:ascii="Tahoma" w:hAnsi="Tahoma" w:cs="Tahoma"/>
      <w:sz w:val="16"/>
      <w:szCs w:val="16"/>
    </w:rPr>
  </w:style>
  <w:style w:type="paragraph" w:styleId="Header">
    <w:name w:val="header"/>
    <w:basedOn w:val="Normal"/>
    <w:link w:val="HeaderChar"/>
    <w:uiPriority w:val="99"/>
    <w:unhideWhenUsed/>
    <w:rsid w:val="009C1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1C86"/>
  </w:style>
  <w:style w:type="paragraph" w:styleId="Footer">
    <w:name w:val="footer"/>
    <w:basedOn w:val="Normal"/>
    <w:link w:val="FooterChar"/>
    <w:unhideWhenUsed/>
    <w:rsid w:val="009C1C86"/>
    <w:pPr>
      <w:tabs>
        <w:tab w:val="center" w:pos="4513"/>
        <w:tab w:val="right" w:pos="9026"/>
      </w:tabs>
      <w:spacing w:after="0" w:line="240" w:lineRule="auto"/>
    </w:pPr>
  </w:style>
  <w:style w:type="character" w:customStyle="1" w:styleId="FooterChar">
    <w:name w:val="Footer Char"/>
    <w:basedOn w:val="DefaultParagraphFont"/>
    <w:link w:val="Footer"/>
    <w:rsid w:val="009C1C86"/>
  </w:style>
  <w:style w:type="character" w:styleId="Strong">
    <w:name w:val="Strong"/>
    <w:basedOn w:val="DefaultParagraphFont"/>
    <w:uiPriority w:val="22"/>
    <w:qFormat/>
    <w:rsid w:val="00E92957"/>
    <w:rPr>
      <w:b/>
      <w:bCs/>
    </w:rPr>
  </w:style>
  <w:style w:type="paragraph" w:styleId="NormalWeb">
    <w:name w:val="Normal (Web)"/>
    <w:basedOn w:val="Normal"/>
    <w:uiPriority w:val="99"/>
    <w:unhideWhenUsed/>
    <w:rsid w:val="00E92957"/>
    <w:pPr>
      <w:spacing w:after="22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C269B"/>
    <w:pPr>
      <w:ind w:left="720"/>
      <w:contextualSpacing/>
    </w:pPr>
  </w:style>
  <w:style w:type="character" w:customStyle="1" w:styleId="Heading2Char">
    <w:name w:val="Heading 2 Char"/>
    <w:basedOn w:val="DefaultParagraphFont"/>
    <w:link w:val="Heading2"/>
    <w:uiPriority w:val="9"/>
    <w:rsid w:val="005064CB"/>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F176C6"/>
    <w:rPr>
      <w:rFonts w:asciiTheme="majorHAnsi" w:eastAsiaTheme="majorEastAsia" w:hAnsiTheme="majorHAnsi" w:cstheme="majorBidi"/>
      <w:b/>
      <w:bCs/>
      <w:i/>
      <w:iCs/>
      <w:color w:val="5B9BD5" w:themeColor="accent1"/>
    </w:rPr>
  </w:style>
  <w:style w:type="character" w:styleId="FollowedHyperlink">
    <w:name w:val="FollowedHyperlink"/>
    <w:basedOn w:val="DefaultParagraphFont"/>
    <w:uiPriority w:val="99"/>
    <w:semiHidden/>
    <w:unhideWhenUsed/>
    <w:rsid w:val="009106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7198">
      <w:bodyDiv w:val="1"/>
      <w:marLeft w:val="0"/>
      <w:marRight w:val="0"/>
      <w:marTop w:val="0"/>
      <w:marBottom w:val="0"/>
      <w:divBdr>
        <w:top w:val="none" w:sz="0" w:space="0" w:color="auto"/>
        <w:left w:val="none" w:sz="0" w:space="0" w:color="auto"/>
        <w:bottom w:val="none" w:sz="0" w:space="0" w:color="auto"/>
        <w:right w:val="none" w:sz="0" w:space="0" w:color="auto"/>
      </w:divBdr>
      <w:divsChild>
        <w:div w:id="992100950">
          <w:marLeft w:val="0"/>
          <w:marRight w:val="0"/>
          <w:marTop w:val="0"/>
          <w:marBottom w:val="0"/>
          <w:divBdr>
            <w:top w:val="none" w:sz="0" w:space="0" w:color="auto"/>
            <w:left w:val="none" w:sz="0" w:space="0" w:color="auto"/>
            <w:bottom w:val="none" w:sz="0" w:space="0" w:color="auto"/>
            <w:right w:val="none" w:sz="0" w:space="0" w:color="auto"/>
          </w:divBdr>
          <w:divsChild>
            <w:div w:id="1924221101">
              <w:marLeft w:val="0"/>
              <w:marRight w:val="0"/>
              <w:marTop w:val="0"/>
              <w:marBottom w:val="0"/>
              <w:divBdr>
                <w:top w:val="none" w:sz="0" w:space="0" w:color="auto"/>
                <w:left w:val="none" w:sz="0" w:space="0" w:color="auto"/>
                <w:bottom w:val="none" w:sz="0" w:space="0" w:color="auto"/>
                <w:right w:val="none" w:sz="0" w:space="0" w:color="auto"/>
              </w:divBdr>
              <w:divsChild>
                <w:div w:id="2016492267">
                  <w:marLeft w:val="0"/>
                  <w:marRight w:val="0"/>
                  <w:marTop w:val="0"/>
                  <w:marBottom w:val="0"/>
                  <w:divBdr>
                    <w:top w:val="none" w:sz="0" w:space="0" w:color="auto"/>
                    <w:left w:val="none" w:sz="0" w:space="0" w:color="auto"/>
                    <w:bottom w:val="none" w:sz="0" w:space="0" w:color="auto"/>
                    <w:right w:val="none" w:sz="0" w:space="0" w:color="auto"/>
                  </w:divBdr>
                  <w:divsChild>
                    <w:div w:id="533230707">
                      <w:marLeft w:val="0"/>
                      <w:marRight w:val="0"/>
                      <w:marTop w:val="0"/>
                      <w:marBottom w:val="0"/>
                      <w:divBdr>
                        <w:top w:val="none" w:sz="0" w:space="0" w:color="auto"/>
                        <w:left w:val="none" w:sz="0" w:space="0" w:color="auto"/>
                        <w:bottom w:val="none" w:sz="0" w:space="0" w:color="auto"/>
                        <w:right w:val="none" w:sz="0" w:space="0" w:color="auto"/>
                      </w:divBdr>
                      <w:divsChild>
                        <w:div w:id="242565255">
                          <w:marLeft w:val="0"/>
                          <w:marRight w:val="0"/>
                          <w:marTop w:val="0"/>
                          <w:marBottom w:val="0"/>
                          <w:divBdr>
                            <w:top w:val="none" w:sz="0" w:space="0" w:color="auto"/>
                            <w:left w:val="none" w:sz="0" w:space="0" w:color="auto"/>
                            <w:bottom w:val="none" w:sz="0" w:space="0" w:color="auto"/>
                            <w:right w:val="none" w:sz="0" w:space="0" w:color="auto"/>
                          </w:divBdr>
                          <w:divsChild>
                            <w:div w:id="478112012">
                              <w:marLeft w:val="0"/>
                              <w:marRight w:val="0"/>
                              <w:marTop w:val="0"/>
                              <w:marBottom w:val="360"/>
                              <w:divBdr>
                                <w:top w:val="none" w:sz="0" w:space="0" w:color="auto"/>
                                <w:left w:val="none" w:sz="0" w:space="0" w:color="auto"/>
                                <w:bottom w:val="dotted" w:sz="6" w:space="18" w:color="CCCCCC"/>
                                <w:right w:val="none" w:sz="0" w:space="0" w:color="auto"/>
                              </w:divBdr>
                              <w:divsChild>
                                <w:div w:id="479348458">
                                  <w:marLeft w:val="0"/>
                                  <w:marRight w:val="0"/>
                                  <w:marTop w:val="0"/>
                                  <w:marBottom w:val="0"/>
                                  <w:divBdr>
                                    <w:top w:val="none" w:sz="0" w:space="0" w:color="auto"/>
                                    <w:left w:val="none" w:sz="0" w:space="0" w:color="auto"/>
                                    <w:bottom w:val="none" w:sz="0" w:space="0" w:color="auto"/>
                                    <w:right w:val="none" w:sz="0" w:space="0" w:color="auto"/>
                                  </w:divBdr>
                                  <w:divsChild>
                                    <w:div w:id="1113860800">
                                      <w:marLeft w:val="0"/>
                                      <w:marRight w:val="0"/>
                                      <w:marTop w:val="0"/>
                                      <w:marBottom w:val="0"/>
                                      <w:divBdr>
                                        <w:top w:val="none" w:sz="0" w:space="0" w:color="auto"/>
                                        <w:left w:val="none" w:sz="0" w:space="0" w:color="auto"/>
                                        <w:bottom w:val="none" w:sz="0" w:space="0" w:color="auto"/>
                                        <w:right w:val="none" w:sz="0" w:space="0" w:color="auto"/>
                                      </w:divBdr>
                                      <w:divsChild>
                                        <w:div w:id="16682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637905">
      <w:bodyDiv w:val="1"/>
      <w:marLeft w:val="0"/>
      <w:marRight w:val="0"/>
      <w:marTop w:val="0"/>
      <w:marBottom w:val="0"/>
      <w:divBdr>
        <w:top w:val="none" w:sz="0" w:space="0" w:color="auto"/>
        <w:left w:val="none" w:sz="0" w:space="0" w:color="auto"/>
        <w:bottom w:val="none" w:sz="0" w:space="0" w:color="auto"/>
        <w:right w:val="none" w:sz="0" w:space="0" w:color="auto"/>
      </w:divBdr>
    </w:div>
    <w:div w:id="1056246291">
      <w:bodyDiv w:val="1"/>
      <w:marLeft w:val="0"/>
      <w:marRight w:val="0"/>
      <w:marTop w:val="0"/>
      <w:marBottom w:val="0"/>
      <w:divBdr>
        <w:top w:val="none" w:sz="0" w:space="0" w:color="auto"/>
        <w:left w:val="none" w:sz="0" w:space="0" w:color="auto"/>
        <w:bottom w:val="none" w:sz="0" w:space="0" w:color="auto"/>
        <w:right w:val="none" w:sz="0" w:space="0" w:color="auto"/>
      </w:divBdr>
    </w:div>
    <w:div w:id="1107310907">
      <w:bodyDiv w:val="1"/>
      <w:marLeft w:val="0"/>
      <w:marRight w:val="0"/>
      <w:marTop w:val="0"/>
      <w:marBottom w:val="0"/>
      <w:divBdr>
        <w:top w:val="none" w:sz="0" w:space="0" w:color="auto"/>
        <w:left w:val="none" w:sz="0" w:space="0" w:color="auto"/>
        <w:bottom w:val="none" w:sz="0" w:space="0" w:color="auto"/>
        <w:right w:val="none" w:sz="0" w:space="0" w:color="auto"/>
      </w:divBdr>
      <w:divsChild>
        <w:div w:id="332299765">
          <w:marLeft w:val="0"/>
          <w:marRight w:val="0"/>
          <w:marTop w:val="0"/>
          <w:marBottom w:val="0"/>
          <w:divBdr>
            <w:top w:val="none" w:sz="0" w:space="0" w:color="auto"/>
            <w:left w:val="none" w:sz="0" w:space="0" w:color="auto"/>
            <w:bottom w:val="none" w:sz="0" w:space="0" w:color="auto"/>
            <w:right w:val="none" w:sz="0" w:space="0" w:color="auto"/>
          </w:divBdr>
          <w:divsChild>
            <w:div w:id="1122923982">
              <w:marLeft w:val="0"/>
              <w:marRight w:val="0"/>
              <w:marTop w:val="0"/>
              <w:marBottom w:val="0"/>
              <w:divBdr>
                <w:top w:val="none" w:sz="0" w:space="0" w:color="auto"/>
                <w:left w:val="none" w:sz="0" w:space="0" w:color="auto"/>
                <w:bottom w:val="none" w:sz="0" w:space="0" w:color="auto"/>
                <w:right w:val="none" w:sz="0" w:space="0" w:color="auto"/>
              </w:divBdr>
              <w:divsChild>
                <w:div w:id="1845974270">
                  <w:marLeft w:val="0"/>
                  <w:marRight w:val="0"/>
                  <w:marTop w:val="0"/>
                  <w:marBottom w:val="0"/>
                  <w:divBdr>
                    <w:top w:val="none" w:sz="0" w:space="0" w:color="auto"/>
                    <w:left w:val="none" w:sz="0" w:space="0" w:color="auto"/>
                    <w:bottom w:val="none" w:sz="0" w:space="0" w:color="auto"/>
                    <w:right w:val="none" w:sz="0" w:space="0" w:color="auto"/>
                  </w:divBdr>
                  <w:divsChild>
                    <w:div w:id="1145662638">
                      <w:marLeft w:val="0"/>
                      <w:marRight w:val="0"/>
                      <w:marTop w:val="0"/>
                      <w:marBottom w:val="0"/>
                      <w:divBdr>
                        <w:top w:val="none" w:sz="0" w:space="0" w:color="auto"/>
                        <w:left w:val="none" w:sz="0" w:space="0" w:color="auto"/>
                        <w:bottom w:val="none" w:sz="0" w:space="0" w:color="auto"/>
                        <w:right w:val="none" w:sz="0" w:space="0" w:color="auto"/>
                      </w:divBdr>
                      <w:divsChild>
                        <w:div w:id="1747190015">
                          <w:marLeft w:val="0"/>
                          <w:marRight w:val="0"/>
                          <w:marTop w:val="0"/>
                          <w:marBottom w:val="0"/>
                          <w:divBdr>
                            <w:top w:val="none" w:sz="0" w:space="0" w:color="auto"/>
                            <w:left w:val="none" w:sz="0" w:space="0" w:color="auto"/>
                            <w:bottom w:val="none" w:sz="0" w:space="0" w:color="auto"/>
                            <w:right w:val="none" w:sz="0" w:space="0" w:color="auto"/>
                          </w:divBdr>
                          <w:divsChild>
                            <w:div w:id="1564371244">
                              <w:marLeft w:val="0"/>
                              <w:marRight w:val="0"/>
                              <w:marTop w:val="0"/>
                              <w:marBottom w:val="0"/>
                              <w:divBdr>
                                <w:top w:val="none" w:sz="0" w:space="0" w:color="auto"/>
                                <w:left w:val="none" w:sz="0" w:space="0" w:color="auto"/>
                                <w:bottom w:val="none" w:sz="0" w:space="0" w:color="auto"/>
                                <w:right w:val="none" w:sz="0" w:space="0" w:color="auto"/>
                              </w:divBdr>
                              <w:divsChild>
                                <w:div w:id="1732656922">
                                  <w:marLeft w:val="0"/>
                                  <w:marRight w:val="0"/>
                                  <w:marTop w:val="0"/>
                                  <w:marBottom w:val="0"/>
                                  <w:divBdr>
                                    <w:top w:val="none" w:sz="0" w:space="0" w:color="auto"/>
                                    <w:left w:val="none" w:sz="0" w:space="0" w:color="auto"/>
                                    <w:bottom w:val="none" w:sz="0" w:space="0" w:color="auto"/>
                                    <w:right w:val="none" w:sz="0" w:space="0" w:color="auto"/>
                                  </w:divBdr>
                                  <w:divsChild>
                                    <w:div w:id="14414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598974">
      <w:bodyDiv w:val="1"/>
      <w:marLeft w:val="0"/>
      <w:marRight w:val="0"/>
      <w:marTop w:val="0"/>
      <w:marBottom w:val="0"/>
      <w:divBdr>
        <w:top w:val="none" w:sz="0" w:space="0" w:color="auto"/>
        <w:left w:val="none" w:sz="0" w:space="0" w:color="auto"/>
        <w:bottom w:val="none" w:sz="0" w:space="0" w:color="auto"/>
        <w:right w:val="none" w:sz="0" w:space="0" w:color="auto"/>
      </w:divBdr>
      <w:divsChild>
        <w:div w:id="1207638890">
          <w:marLeft w:val="0"/>
          <w:marRight w:val="0"/>
          <w:marTop w:val="0"/>
          <w:marBottom w:val="0"/>
          <w:divBdr>
            <w:top w:val="none" w:sz="0" w:space="0" w:color="auto"/>
            <w:left w:val="none" w:sz="0" w:space="0" w:color="auto"/>
            <w:bottom w:val="none" w:sz="0" w:space="0" w:color="auto"/>
            <w:right w:val="none" w:sz="0" w:space="0" w:color="auto"/>
          </w:divBdr>
          <w:divsChild>
            <w:div w:id="1484083945">
              <w:marLeft w:val="0"/>
              <w:marRight w:val="0"/>
              <w:marTop w:val="0"/>
              <w:marBottom w:val="0"/>
              <w:divBdr>
                <w:top w:val="none" w:sz="0" w:space="0" w:color="auto"/>
                <w:left w:val="none" w:sz="0" w:space="0" w:color="auto"/>
                <w:bottom w:val="none" w:sz="0" w:space="0" w:color="auto"/>
                <w:right w:val="none" w:sz="0" w:space="0" w:color="auto"/>
              </w:divBdr>
              <w:divsChild>
                <w:div w:id="1298879793">
                  <w:marLeft w:val="0"/>
                  <w:marRight w:val="0"/>
                  <w:marTop w:val="0"/>
                  <w:marBottom w:val="0"/>
                  <w:divBdr>
                    <w:top w:val="none" w:sz="0" w:space="0" w:color="auto"/>
                    <w:left w:val="none" w:sz="0" w:space="0" w:color="auto"/>
                    <w:bottom w:val="none" w:sz="0" w:space="0" w:color="auto"/>
                    <w:right w:val="none" w:sz="0" w:space="0" w:color="auto"/>
                  </w:divBdr>
                  <w:divsChild>
                    <w:div w:id="1970629348">
                      <w:marLeft w:val="0"/>
                      <w:marRight w:val="0"/>
                      <w:marTop w:val="0"/>
                      <w:marBottom w:val="0"/>
                      <w:divBdr>
                        <w:top w:val="none" w:sz="0" w:space="0" w:color="auto"/>
                        <w:left w:val="none" w:sz="0" w:space="0" w:color="auto"/>
                        <w:bottom w:val="none" w:sz="0" w:space="0" w:color="auto"/>
                        <w:right w:val="none" w:sz="0" w:space="0" w:color="auto"/>
                      </w:divBdr>
                      <w:divsChild>
                        <w:div w:id="894776296">
                          <w:marLeft w:val="0"/>
                          <w:marRight w:val="0"/>
                          <w:marTop w:val="0"/>
                          <w:marBottom w:val="0"/>
                          <w:divBdr>
                            <w:top w:val="none" w:sz="0" w:space="0" w:color="auto"/>
                            <w:left w:val="none" w:sz="0" w:space="0" w:color="auto"/>
                            <w:bottom w:val="none" w:sz="0" w:space="0" w:color="auto"/>
                            <w:right w:val="none" w:sz="0" w:space="0" w:color="auto"/>
                          </w:divBdr>
                          <w:divsChild>
                            <w:div w:id="359472201">
                              <w:marLeft w:val="0"/>
                              <w:marRight w:val="0"/>
                              <w:marTop w:val="0"/>
                              <w:marBottom w:val="0"/>
                              <w:divBdr>
                                <w:top w:val="none" w:sz="0" w:space="0" w:color="auto"/>
                                <w:left w:val="none" w:sz="0" w:space="0" w:color="auto"/>
                                <w:bottom w:val="none" w:sz="0" w:space="0" w:color="auto"/>
                                <w:right w:val="none" w:sz="0" w:space="0" w:color="auto"/>
                              </w:divBdr>
                              <w:divsChild>
                                <w:div w:id="1499466593">
                                  <w:marLeft w:val="0"/>
                                  <w:marRight w:val="0"/>
                                  <w:marTop w:val="0"/>
                                  <w:marBottom w:val="0"/>
                                  <w:divBdr>
                                    <w:top w:val="none" w:sz="0" w:space="0" w:color="auto"/>
                                    <w:left w:val="none" w:sz="0" w:space="0" w:color="auto"/>
                                    <w:bottom w:val="none" w:sz="0" w:space="0" w:color="auto"/>
                                    <w:right w:val="none" w:sz="0" w:space="0" w:color="auto"/>
                                  </w:divBdr>
                                  <w:divsChild>
                                    <w:div w:id="6520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68217">
      <w:bodyDiv w:val="1"/>
      <w:marLeft w:val="0"/>
      <w:marRight w:val="0"/>
      <w:marTop w:val="0"/>
      <w:marBottom w:val="0"/>
      <w:divBdr>
        <w:top w:val="none" w:sz="0" w:space="0" w:color="auto"/>
        <w:left w:val="none" w:sz="0" w:space="0" w:color="auto"/>
        <w:bottom w:val="none" w:sz="0" w:space="0" w:color="auto"/>
        <w:right w:val="none" w:sz="0" w:space="0" w:color="auto"/>
      </w:divBdr>
      <w:divsChild>
        <w:div w:id="1086415571">
          <w:marLeft w:val="0"/>
          <w:marRight w:val="0"/>
          <w:marTop w:val="0"/>
          <w:marBottom w:val="0"/>
          <w:divBdr>
            <w:top w:val="none" w:sz="0" w:space="0" w:color="auto"/>
            <w:left w:val="none" w:sz="0" w:space="0" w:color="auto"/>
            <w:bottom w:val="none" w:sz="0" w:space="0" w:color="auto"/>
            <w:right w:val="none" w:sz="0" w:space="0" w:color="auto"/>
          </w:divBdr>
          <w:divsChild>
            <w:div w:id="1986742088">
              <w:marLeft w:val="0"/>
              <w:marRight w:val="0"/>
              <w:marTop w:val="0"/>
              <w:marBottom w:val="0"/>
              <w:divBdr>
                <w:top w:val="none" w:sz="0" w:space="0" w:color="auto"/>
                <w:left w:val="none" w:sz="0" w:space="0" w:color="auto"/>
                <w:bottom w:val="none" w:sz="0" w:space="0" w:color="auto"/>
                <w:right w:val="none" w:sz="0" w:space="0" w:color="auto"/>
              </w:divBdr>
              <w:divsChild>
                <w:div w:id="2027365959">
                  <w:marLeft w:val="0"/>
                  <w:marRight w:val="0"/>
                  <w:marTop w:val="0"/>
                  <w:marBottom w:val="0"/>
                  <w:divBdr>
                    <w:top w:val="none" w:sz="0" w:space="0" w:color="auto"/>
                    <w:left w:val="none" w:sz="0" w:space="0" w:color="auto"/>
                    <w:bottom w:val="none" w:sz="0" w:space="0" w:color="auto"/>
                    <w:right w:val="none" w:sz="0" w:space="0" w:color="auto"/>
                  </w:divBdr>
                  <w:divsChild>
                    <w:div w:id="1921717483">
                      <w:marLeft w:val="0"/>
                      <w:marRight w:val="0"/>
                      <w:marTop w:val="0"/>
                      <w:marBottom w:val="0"/>
                      <w:divBdr>
                        <w:top w:val="none" w:sz="0" w:space="0" w:color="auto"/>
                        <w:left w:val="none" w:sz="0" w:space="0" w:color="auto"/>
                        <w:bottom w:val="none" w:sz="0" w:space="0" w:color="auto"/>
                        <w:right w:val="none" w:sz="0" w:space="0" w:color="auto"/>
                      </w:divBdr>
                      <w:divsChild>
                        <w:div w:id="2086564254">
                          <w:marLeft w:val="0"/>
                          <w:marRight w:val="0"/>
                          <w:marTop w:val="0"/>
                          <w:marBottom w:val="0"/>
                          <w:divBdr>
                            <w:top w:val="none" w:sz="0" w:space="0" w:color="auto"/>
                            <w:left w:val="none" w:sz="0" w:space="0" w:color="auto"/>
                            <w:bottom w:val="none" w:sz="0" w:space="0" w:color="auto"/>
                            <w:right w:val="none" w:sz="0" w:space="0" w:color="auto"/>
                          </w:divBdr>
                          <w:divsChild>
                            <w:div w:id="897396199">
                              <w:marLeft w:val="0"/>
                              <w:marRight w:val="0"/>
                              <w:marTop w:val="0"/>
                              <w:marBottom w:val="0"/>
                              <w:divBdr>
                                <w:top w:val="none" w:sz="0" w:space="0" w:color="auto"/>
                                <w:left w:val="none" w:sz="0" w:space="0" w:color="auto"/>
                                <w:bottom w:val="none" w:sz="0" w:space="0" w:color="auto"/>
                                <w:right w:val="none" w:sz="0" w:space="0" w:color="auto"/>
                              </w:divBdr>
                              <w:divsChild>
                                <w:div w:id="926309454">
                                  <w:marLeft w:val="0"/>
                                  <w:marRight w:val="0"/>
                                  <w:marTop w:val="0"/>
                                  <w:marBottom w:val="0"/>
                                  <w:divBdr>
                                    <w:top w:val="none" w:sz="0" w:space="0" w:color="auto"/>
                                    <w:left w:val="none" w:sz="0" w:space="0" w:color="auto"/>
                                    <w:bottom w:val="none" w:sz="0" w:space="0" w:color="auto"/>
                                    <w:right w:val="none" w:sz="0" w:space="0" w:color="auto"/>
                                  </w:divBdr>
                                  <w:divsChild>
                                    <w:div w:id="7288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73999">
      <w:bodyDiv w:val="1"/>
      <w:marLeft w:val="0"/>
      <w:marRight w:val="0"/>
      <w:marTop w:val="0"/>
      <w:marBottom w:val="0"/>
      <w:divBdr>
        <w:top w:val="none" w:sz="0" w:space="0" w:color="auto"/>
        <w:left w:val="none" w:sz="0" w:space="0" w:color="auto"/>
        <w:bottom w:val="none" w:sz="0" w:space="0" w:color="auto"/>
        <w:right w:val="none" w:sz="0" w:space="0" w:color="auto"/>
      </w:divBdr>
    </w:div>
    <w:div w:id="207947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yas.unison@nhs.net"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5E6D-9A74-4132-855C-CA93204A8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Fairfax</dc:creator>
  <cp:lastModifiedBy>Diane Redmond</cp:lastModifiedBy>
  <cp:revision>2</cp:revision>
  <cp:lastPrinted>2020-02-04T14:21:00Z</cp:lastPrinted>
  <dcterms:created xsi:type="dcterms:W3CDTF">2020-02-04T15:08:00Z</dcterms:created>
  <dcterms:modified xsi:type="dcterms:W3CDTF">2020-02-04T15:08:00Z</dcterms:modified>
</cp:coreProperties>
</file>